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40" w:rsidRDefault="00FD1440" w:rsidP="00FD1440">
      <w:r>
        <w:t>On Tuesday, December 12</w:t>
      </w:r>
      <w:r>
        <w:rPr>
          <w:vertAlign w:val="superscript"/>
        </w:rPr>
        <w:t>th</w:t>
      </w:r>
      <w:r>
        <w:t xml:space="preserve">, I provided testimony at the Assembly’s Public Hearing on the Adequacy of Funding for Prevention, Treatment, and recovery Services. Attached for your information is the written testimony I provided on your behalf. Below is the link to the hearing agenda and video of the entire hearing. If you do not want to view the entire video, I suggest that, at a minimum, you watch Rob Kent’s pre3sentation for OASAS and my testimony for ASAP on your behalf. My spoken testimony, intentionally, did not follow the written script. I attempted to follow the lead provided by Rob, questions asked of Rob, and the testimony of Allegra Schorr, who testified before me. </w:t>
      </w:r>
    </w:p>
    <w:p w:rsidR="00FD1440" w:rsidRDefault="00FD1440" w:rsidP="00FD1440"/>
    <w:p w:rsidR="00FD1440" w:rsidRDefault="00FD1440" w:rsidP="00FD1440">
      <w:hyperlink r:id="rId5" w:history="1">
        <w:r>
          <w:rPr>
            <w:rStyle w:val="Hyperlink"/>
          </w:rPr>
          <w:t>http://nystateassembly.granicus.com/MediaPlayer.php?view_id=10&amp;clip_id=4431</w:t>
        </w:r>
      </w:hyperlink>
      <w:r>
        <w:t xml:space="preserve">  </w:t>
      </w:r>
    </w:p>
    <w:p w:rsidR="00FD1440" w:rsidRDefault="00FD1440" w:rsidP="00FD1440"/>
    <w:p w:rsidR="00FD1440" w:rsidRDefault="00FD1440" w:rsidP="00FD144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 encourage you to join ASAP’s Monday policy call this week to discuss the hearing and a press conference we will be hosting on Tuesday to call attention to our budget request. Our policy calls happen every Monday morning at 10:30. The call-in number is always the same: 855-852-2882 Bridge 1 Code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:1379</w:t>
      </w:r>
      <w:proofErr w:type="gram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FD1440" w:rsidRDefault="00FD1440" w:rsidP="00FD1440">
      <w:pPr>
        <w:rPr>
          <w:rFonts w:ascii="Arial" w:hAnsi="Arial" w:cs="Arial"/>
          <w:color w:val="000080"/>
          <w:sz w:val="20"/>
          <w:szCs w:val="20"/>
        </w:rPr>
      </w:pPr>
    </w:p>
    <w:p w:rsidR="00FD1440" w:rsidRDefault="00FD1440" w:rsidP="00FD1440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Happy Holidays!!</w:t>
      </w:r>
    </w:p>
    <w:p w:rsidR="00FD1440" w:rsidRDefault="00FD1440" w:rsidP="00FD1440">
      <w:pPr>
        <w:rPr>
          <w:rFonts w:ascii="Arial" w:hAnsi="Arial" w:cs="Arial"/>
          <w:color w:val="000080"/>
          <w:sz w:val="20"/>
          <w:szCs w:val="20"/>
        </w:rPr>
      </w:pPr>
    </w:p>
    <w:p w:rsidR="00FD1440" w:rsidRDefault="00FD1440" w:rsidP="00FD1440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>John J. Coppola, MSW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Executive Director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Alcoholism &amp; Substance Abuse Providers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of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New York State, Inc.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11 North Pearl Street, Suite 801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Albany, New York 12207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(518) 426-3122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Fax: (518) 426-1046</w:t>
      </w:r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Email: </w:t>
      </w:r>
      <w:hyperlink r:id="rId6" w:tooltip="mailto:jcoppola@asapnys.org" w:history="1">
        <w:r>
          <w:rPr>
            <w:rStyle w:val="Hyperlink"/>
            <w:rFonts w:ascii="Arial" w:hAnsi="Arial" w:cs="Arial"/>
            <w:sz w:val="20"/>
            <w:szCs w:val="20"/>
          </w:rPr>
          <w:t>jcoppola@asapnys.org</w:t>
        </w:r>
      </w:hyperlink>
    </w:p>
    <w:p w:rsidR="00FD1440" w:rsidRDefault="00FD1440" w:rsidP="00FD144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Website: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www.asapnys.org</w:t>
        </w:r>
      </w:hyperlink>
    </w:p>
    <w:p w:rsidR="00FD1440" w:rsidRDefault="00FD1440" w:rsidP="00FD1440"/>
    <w:p w:rsidR="003C442C" w:rsidRDefault="003C442C">
      <w:bookmarkStart w:id="0" w:name="_GoBack"/>
      <w:bookmarkEnd w:id="0"/>
    </w:p>
    <w:sectPr w:rsidR="003C4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0"/>
    <w:rsid w:val="003C442C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apny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oppola@asapnys.org" TargetMode="External"/><Relationship Id="rId5" Type="http://schemas.openxmlformats.org/officeDocument/2006/relationships/hyperlink" Target="http://nystateassembly.granicus.com/MediaPlayer.php?view_id=10&amp;clip_id=44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Coppola</dc:creator>
  <cp:lastModifiedBy>John Coppola</cp:lastModifiedBy>
  <cp:revision>1</cp:revision>
  <dcterms:created xsi:type="dcterms:W3CDTF">2017-12-18T21:35:00Z</dcterms:created>
  <dcterms:modified xsi:type="dcterms:W3CDTF">2017-12-18T21:36:00Z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1725406013</vt:i4>
  </property>
  <property fmtid="{D5CDD505-2E9C-101B-9397-08002B2CF9AE}" pid="3" name="_NewReviewCycle">
    <vt:lpwstr/>
  </property>
  <property fmtid="{D5CDD505-2E9C-101B-9397-08002B2CF9AE}" pid="4" name="_EmailSubject">
    <vt:lpwstr>Press Event and Social Media Strategy</vt:lpwstr>
  </property>
  <property fmtid="{D5CDD505-2E9C-101B-9397-08002B2CF9AE}" pid="5" name="_AuthorEmail">
    <vt:lpwstr>JCoppola@asapnys.org</vt:lpwstr>
  </property>
  <property fmtid="{D5CDD505-2E9C-101B-9397-08002B2CF9AE}" pid="6" name="_AuthorEmailDisplayName">
    <vt:lpwstr>John Coppola</vt:lpwstr>
  </property>
</Properties>
</file>